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45A" w:rsidRDefault="00B6345A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6345A" w:rsidRDefault="00027EED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УТВЕРЖДЕНО</w:t>
      </w:r>
    </w:p>
    <w:p w:rsidR="00027EED" w:rsidRPr="00B6345A" w:rsidRDefault="00027EED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приказом директора Муниципального казенного</w:t>
      </w:r>
    </w:p>
    <w:p w:rsidR="00027EED" w:rsidRPr="00B6345A" w:rsidRDefault="00027EED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учреждения «Баклановский сельский дом культуры»</w:t>
      </w:r>
    </w:p>
    <w:p w:rsidR="00027EED" w:rsidRDefault="00027EED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 29декабря 2018 г. N 58-п</w:t>
      </w:r>
    </w:p>
    <w:p w:rsidR="00C10853" w:rsidRPr="000550B4" w:rsidRDefault="00C10853" w:rsidP="00C1085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0550B4">
        <w:rPr>
          <w:rFonts w:ascii="Times New Roman" w:hAnsi="Times New Roman" w:cs="Times New Roman"/>
          <w:sz w:val="24"/>
          <w:szCs w:val="24"/>
        </w:rPr>
        <w:t xml:space="preserve">                                 (в редакции Приказа Муниципального казенного учреждения «</w:t>
      </w:r>
      <w:proofErr w:type="spellStart"/>
      <w:r w:rsidRPr="000550B4">
        <w:rPr>
          <w:rFonts w:ascii="Times New Roman" w:hAnsi="Times New Roman" w:cs="Times New Roman"/>
          <w:sz w:val="24"/>
          <w:szCs w:val="24"/>
        </w:rPr>
        <w:t>Баклановский</w:t>
      </w:r>
      <w:proofErr w:type="spellEnd"/>
      <w:r w:rsidRPr="000550B4">
        <w:rPr>
          <w:rFonts w:ascii="Times New Roman" w:hAnsi="Times New Roman" w:cs="Times New Roman"/>
          <w:sz w:val="24"/>
          <w:szCs w:val="24"/>
        </w:rPr>
        <w:t xml:space="preserve"> сельский дом культуры</w:t>
      </w:r>
      <w:r>
        <w:rPr>
          <w:rFonts w:ascii="Times New Roman" w:hAnsi="Times New Roman" w:cs="Times New Roman"/>
          <w:sz w:val="24"/>
          <w:szCs w:val="24"/>
        </w:rPr>
        <w:t xml:space="preserve"> от 13.04.2021 10</w:t>
      </w:r>
      <w:r w:rsidRPr="000550B4">
        <w:rPr>
          <w:rFonts w:ascii="Times New Roman" w:hAnsi="Times New Roman" w:cs="Times New Roman"/>
          <w:sz w:val="24"/>
          <w:szCs w:val="24"/>
        </w:rPr>
        <w:t>-п)</w:t>
      </w:r>
    </w:p>
    <w:p w:rsidR="00B6345A" w:rsidRDefault="00B6345A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6345A" w:rsidRDefault="00B6345A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6345A" w:rsidRPr="00B6345A" w:rsidRDefault="00B6345A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6345A" w:rsidRDefault="00B6345A" w:rsidP="00B6345A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оложение </w:t>
      </w:r>
    </w:p>
    <w:p w:rsidR="00027EED" w:rsidRPr="00B6345A" w:rsidRDefault="00B6345A" w:rsidP="00B6345A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омиссии по урегулированию конфликта интересов руководителя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униципального казенного учреждения «Баклановский сельский дом культуры</w:t>
      </w:r>
    </w:p>
    <w:bookmarkEnd w:id="0"/>
    <w:p w:rsidR="00027EED" w:rsidRPr="00B6345A" w:rsidRDefault="00027EED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Настоящим Положением </w:t>
      </w:r>
      <w:r w:rsidR="00027EED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 комиссии по урегулированию конфликта интересов руководителя Муниципального казенного учреждения «Баклановский сельский дом культуры», (далее Положение) 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определяется порядок деятельности Комиссии по урегулированию конфликта интересов руководител</w:t>
      </w:r>
      <w:r w:rsidR="00027EED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EA7B41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Муниципального казенного учреждения «Баклановский сельский дом культуры» 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(далее </w:t>
      </w:r>
      <w:r w:rsidR="00027EED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27EED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дом культуры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Комиссия).</w:t>
      </w:r>
    </w:p>
    <w:p w:rsidR="00EA7B41" w:rsidRDefault="00EA7B41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Основными задачами Комиссии являются: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2.1. предотвращение и урегулирование конфликта интересов руководител</w:t>
      </w:r>
      <w:r w:rsidR="003D47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3D47AA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Муниципального казенного учреждения «Баклановский сельский дом культуры» 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(далее </w:t>
      </w:r>
      <w:r w:rsidR="003D47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руководител</w:t>
      </w:r>
      <w:r w:rsidR="003D47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ь учреждения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);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2.2. рассмотрение вопросов, связанных с возникновением ситуаций, при которых личная заинтересованность (прямая или косвенная) лица, замещающего должность руководителя учреждения, влияет или может повлиять на надлежащее, объективное и беспристрастное исполнение им должностных обязанностей;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2.3. анализ риска и последствий возникновения конфликта интересов при исполнении должностных обязанностей руководителя учреждени</w:t>
      </w:r>
      <w:r w:rsidR="003D47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3D47AA" w:rsidRDefault="003D47AA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 Комиссия не проводит проверки по фактам нарушения дисциплины труда, не принимает решения об одобрении сделок.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Комиссия не осуществляет рассмотрение анонимных обращений.</w:t>
      </w:r>
    </w:p>
    <w:p w:rsidR="003D47AA" w:rsidRDefault="003D47AA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 В состав Комиссии входят председатель Комиссии, заместитель председателя Комиссии, секретарь Комиссии</w:t>
      </w:r>
      <w:r w:rsidR="003D47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члены Комиссии (далее член Комиссии)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3D47AA" w:rsidRDefault="003D47AA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5. При возникновении прямой или косвенной личной заинтересованности у члена Комиссии, которая может привести к конфликту интересов при рассмотрении вопроса, включенного в повестку 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6. Заседание Комиссии считается правомочным, если на нем присутствует не менее двух третей от общего числа членов Комиссии.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отсутствие председателя Комиссии его обязанности исполняет заместитель председателя Комиссии.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Проведение заседаний с участием только членов Комиссии, замещающих должности в </w:t>
      </w:r>
      <w:r w:rsidR="003D47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доме культуры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недопустимо.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7. Комиссия рассматривает поступившие письменные уведомления руководител</w:t>
      </w:r>
      <w:r w:rsidR="003D47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учреждени</w:t>
      </w:r>
      <w:r w:rsidR="003D47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 конфликте интересов или риске его возникновения (далее - уведомление)</w:t>
      </w:r>
      <w:r w:rsidR="00A54F8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по форме согласно приложению 1 к настоящему Положению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A54F8F" w:rsidRPr="00B6345A" w:rsidRDefault="00112FE6" w:rsidP="00A54F8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8. При поступлении уведомления председатель Комиссии назначает дату заседания Комиссии, которая не может быть назначена позднее 1 месяца со дня его поступления</w:t>
      </w:r>
      <w:r w:rsidR="00A54F8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и вносит запись о поступлении уведомления в журнал регистрации </w:t>
      </w:r>
      <w:r w:rsidR="00A54F8F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уведомлени</w:t>
      </w:r>
      <w:r w:rsidR="00A54F8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й</w:t>
      </w:r>
      <w:r w:rsidR="00A54F8F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руководител</w:t>
      </w:r>
      <w:r w:rsidR="00A54F8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="00A54F8F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учреждени</w:t>
      </w:r>
      <w:r w:rsidR="00A54F8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="00A54F8F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 конфликте интересов или риске его возникновения</w:t>
      </w:r>
      <w:r w:rsidR="00A54F8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по форме согласно приложению 2 к настоящему Положению</w:t>
      </w:r>
      <w:r w:rsidR="00A54F8F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Руководитель учреждения уведомляется о дате заседания Комиссии письменно, не </w:t>
      </w:r>
      <w:r w:rsidR="003D47AA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позднее,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чем за 7 рабочих дней.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9. Заседание Комиссии проводится в присутствии руководителя учреждения, в отношении которого рассматривается вопрос о предотвращении или урегулировании конфликта интересов. При наличии письменной просьбы руководителя учреждения о рассмотрении указанного вопроса без его участия заседание Комиссии проводится в его отсутствие. В случае неявки руководителя учреждения на заседание Комиссии (при отсутствии письменной просьбы о рассмотрении указанного вопроса без его участия) рассмотрение вопроса откладывается. В случае вторичной неявки руководителя учреждения на заседание Комиссии без уважительных причин, Комиссия может принять решение о рассмотрении указанного вопроса в отсутствие руководителя учреждения.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10. На заседании Комиссии заслушиваются пояснения руководителя учреждения, рассматривается по существу уведомление и прилагаемые к нему документы, а также дополнительные материалы.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Члены Комиссии и лица, участвовавшие в заседании Комиссии, не вправе разглашать сведения, ставшие им известными в ходе работы Комиссии.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11. По результатам заседания Комиссия принимает одно из следующих решений: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11.1. рассмотрение уведомления, изложенных в нем обстоятельств не входят в компетенцию Комиссии. В таком случае уведомление и прилагаемые к нему документы возвращаются руководителю учреждения;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11.2. не подтверждено наличие конфликта интересов;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11.3. имеется риск возникновения конфликта;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11.4. подтверждено наличие конфликта интересов.</w:t>
      </w:r>
    </w:p>
    <w:p w:rsidR="00112FE6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случае наличия конфликта интересов или риска его возникновения Комиссия вносит предложения руководителю учреждения по предотвращению или урегулированию конфликта интересов.</w:t>
      </w:r>
    </w:p>
    <w:p w:rsidR="00D14497" w:rsidRPr="00FB3854" w:rsidRDefault="00D14497" w:rsidP="00445045">
      <w:pPr>
        <w:pStyle w:val="pboth"/>
        <w:spacing w:before="0" w:beforeAutospacing="0" w:after="0" w:afterAutospacing="0" w:line="330" w:lineRule="atLeast"/>
        <w:ind w:firstLine="567"/>
        <w:jc w:val="both"/>
        <w:textAlignment w:val="baseline"/>
        <w:rPr>
          <w:sz w:val="28"/>
          <w:szCs w:val="28"/>
        </w:rPr>
      </w:pPr>
      <w:r w:rsidRPr="00FB3854">
        <w:rPr>
          <w:sz w:val="28"/>
          <w:szCs w:val="28"/>
        </w:rPr>
        <w:t>11.5. Предотвращение и урегулирование конфликта интересов, стороной которого является руководите</w:t>
      </w:r>
      <w:r w:rsidR="00445045" w:rsidRPr="00FB3854">
        <w:rPr>
          <w:sz w:val="28"/>
          <w:szCs w:val="28"/>
        </w:rPr>
        <w:t>ль учреждения или лицо, замещающее его</w:t>
      </w:r>
      <w:r w:rsidRPr="00FB3854">
        <w:rPr>
          <w:sz w:val="28"/>
          <w:szCs w:val="28"/>
        </w:rPr>
        <w:t>, осуществляются путем отвода или самоотвода указанного лица в случаях и порядке, предусмотренных законодательством Российской Федерации.</w:t>
      </w:r>
    </w:p>
    <w:p w:rsidR="00D14497" w:rsidRPr="00FB3854" w:rsidRDefault="00445045" w:rsidP="00445045">
      <w:pPr>
        <w:pStyle w:val="pboth"/>
        <w:spacing w:before="0" w:beforeAutospacing="0" w:after="0" w:afterAutospacing="0" w:line="330" w:lineRule="atLeast"/>
        <w:ind w:firstLine="567"/>
        <w:jc w:val="both"/>
        <w:textAlignment w:val="baseline"/>
        <w:rPr>
          <w:sz w:val="28"/>
          <w:szCs w:val="28"/>
        </w:rPr>
      </w:pPr>
      <w:r w:rsidRPr="00FB3854">
        <w:rPr>
          <w:sz w:val="28"/>
          <w:szCs w:val="28"/>
        </w:rPr>
        <w:t>11.6</w:t>
      </w:r>
      <w:r w:rsidR="00D14497" w:rsidRPr="00FB3854">
        <w:rPr>
          <w:sz w:val="28"/>
          <w:szCs w:val="28"/>
        </w:rPr>
        <w:t>. Непринятие лицом, указанным в </w:t>
      </w:r>
      <w:r w:rsidRPr="00FB3854">
        <w:rPr>
          <w:sz w:val="28"/>
          <w:szCs w:val="28"/>
        </w:rPr>
        <w:t>п.11.5. настоящего положения</w:t>
      </w:r>
      <w:r w:rsidR="00D14497" w:rsidRPr="00FB3854">
        <w:rPr>
          <w:sz w:val="28"/>
          <w:szCs w:val="28"/>
        </w:rPr>
        <w:t>, являющимся стороной конфликта интересов, мер по предотвращению или урегулированию конфликта интересов является правонарушением, влекущим увольнение указанного лица в соответствии с законодательством Российской Федерации.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12. Решения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председательствующего на заседании Комиссии.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13. В случае отсутствия члена Комиссии на заседании он вправе изложить и представить на заседание Комиссии свое мнение по рассматриваемому вопросу в письменном виде.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14. Решение Комиссии оформляется протоколом, который подписывается председательствующим на заседании Комиссии, секретарем Комиссии и иными членами Комиссии, принимавшими участие в ее заседании. Член Комиссии, не согласный с решением Комиссии, вправе в письменной форме изложить свое мнение, которое подлежит обязательному приобщению к протоколу заседания Комиссии.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15. Копия протокола заседания Комиссии в течение семи рабочих дней со дня его составления направляется руководителю учреждения.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16.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 Комиссии, ознакомление членов Комиссии с материалами, представляемыми для обсуждения на заседании Комиссии, осуществляются секретарем Комиссии.</w:t>
      </w:r>
    </w:p>
    <w:p w:rsidR="00027EED" w:rsidRDefault="00027EED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85E50" w:rsidRDefault="00285E50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85E50" w:rsidRDefault="00285E50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3127A" w:rsidRPr="008A4E6E" w:rsidRDefault="0023127A" w:rsidP="0023127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8A4E6E">
        <w:rPr>
          <w:rFonts w:ascii="Times New Roman" w:hAnsi="Times New Roman" w:cs="Times New Roman"/>
          <w:bCs/>
          <w:sz w:val="28"/>
          <w:szCs w:val="28"/>
        </w:rPr>
        <w:t xml:space="preserve">Директор МКУ «Баклановский СДК»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Pr="008A4E6E">
        <w:rPr>
          <w:rFonts w:ascii="Times New Roman" w:hAnsi="Times New Roman" w:cs="Times New Roman"/>
          <w:bCs/>
          <w:sz w:val="28"/>
          <w:szCs w:val="28"/>
        </w:rPr>
        <w:t xml:space="preserve">  М.И.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A4E6E">
        <w:rPr>
          <w:rFonts w:ascii="Times New Roman" w:hAnsi="Times New Roman" w:cs="Times New Roman"/>
          <w:bCs/>
          <w:sz w:val="28"/>
          <w:szCs w:val="28"/>
        </w:rPr>
        <w:t>Калашникова</w:t>
      </w:r>
    </w:p>
    <w:p w:rsidR="00285E50" w:rsidRDefault="00285E50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85E50" w:rsidRDefault="00285E50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85E50" w:rsidRDefault="00285E50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3127A" w:rsidRDefault="0023127A" w:rsidP="0023127A">
      <w:pPr>
        <w:spacing w:after="0" w:line="240" w:lineRule="auto"/>
        <w:ind w:hanging="141"/>
        <w:jc w:val="right"/>
        <w:rPr>
          <w:rFonts w:ascii="Times New Roman" w:hAnsi="Times New Roman" w:cs="Times New Roman"/>
          <w:sz w:val="28"/>
        </w:rPr>
      </w:pPr>
    </w:p>
    <w:p w:rsidR="0023127A" w:rsidRDefault="0023127A" w:rsidP="0023127A">
      <w:pPr>
        <w:spacing w:after="0" w:line="240" w:lineRule="auto"/>
        <w:ind w:hanging="141"/>
        <w:jc w:val="right"/>
        <w:rPr>
          <w:rFonts w:ascii="Times New Roman" w:hAnsi="Times New Roman" w:cs="Times New Roman"/>
          <w:sz w:val="28"/>
        </w:rPr>
      </w:pPr>
    </w:p>
    <w:p w:rsidR="0023127A" w:rsidRDefault="0023127A" w:rsidP="0023127A">
      <w:pPr>
        <w:spacing w:after="0" w:line="240" w:lineRule="auto"/>
        <w:ind w:hanging="141"/>
        <w:jc w:val="right"/>
        <w:rPr>
          <w:rFonts w:ascii="Times New Roman" w:hAnsi="Times New Roman" w:cs="Times New Roman"/>
          <w:sz w:val="28"/>
        </w:rPr>
      </w:pPr>
    </w:p>
    <w:p w:rsidR="0023127A" w:rsidRPr="0023127A" w:rsidRDefault="0023127A" w:rsidP="0023127A">
      <w:pPr>
        <w:spacing w:after="0" w:line="240" w:lineRule="auto"/>
        <w:ind w:hanging="141"/>
        <w:jc w:val="right"/>
        <w:rPr>
          <w:rFonts w:ascii="Times New Roman" w:hAnsi="Times New Roman" w:cs="Times New Roman"/>
          <w:sz w:val="28"/>
        </w:rPr>
      </w:pPr>
      <w:r w:rsidRPr="0023127A">
        <w:rPr>
          <w:rFonts w:ascii="Times New Roman" w:hAnsi="Times New Roman" w:cs="Times New Roman"/>
          <w:sz w:val="28"/>
        </w:rPr>
        <w:t xml:space="preserve">Приложение 1 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sz w:val="28"/>
        </w:rPr>
      </w:pPr>
      <w:r w:rsidRPr="0023127A">
        <w:rPr>
          <w:rFonts w:ascii="Times New Roman" w:hAnsi="Times New Roman" w:cs="Times New Roman"/>
          <w:sz w:val="28"/>
        </w:rPr>
        <w:lastRenderedPageBreak/>
        <w:t xml:space="preserve">к положению </w:t>
      </w:r>
      <w:r w:rsidRPr="0023127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омиссии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 урегулированию конфликта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интересов руководителя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униципального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казенного учреждения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«Баклановский сельский дом культуры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утвержденного приказом директора</w:t>
      </w:r>
    </w:p>
    <w:p w:rsidR="0023127A" w:rsidRPr="00B6345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МКУ «Баклановский СДК»</w:t>
      </w:r>
    </w:p>
    <w:p w:rsidR="0023127A" w:rsidRDefault="0023127A" w:rsidP="0023127A">
      <w:pPr>
        <w:pStyle w:val="3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от 29 декабря 2018г. №58-п</w:t>
      </w:r>
    </w:p>
    <w:p w:rsidR="0023127A" w:rsidRDefault="0023127A" w:rsidP="0023127A">
      <w:pPr>
        <w:pStyle w:val="3"/>
        <w:spacing w:after="0"/>
        <w:jc w:val="right"/>
        <w:rPr>
          <w:sz w:val="28"/>
          <w:szCs w:val="28"/>
        </w:rPr>
      </w:pP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3127A">
        <w:rPr>
          <w:rFonts w:ascii="Times New Roman" w:hAnsi="Times New Roman" w:cs="Times New Roman"/>
          <w:sz w:val="28"/>
          <w:szCs w:val="28"/>
        </w:rPr>
        <w:t>В Комиссию</w:t>
      </w:r>
      <w:r>
        <w:rPr>
          <w:sz w:val="24"/>
          <w:szCs w:val="24"/>
        </w:rPr>
        <w:t xml:space="preserve"> 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 урегулированию конфликта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интересов руководителя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униципального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казенного учреждения</w:t>
      </w:r>
    </w:p>
    <w:p w:rsidR="0023127A" w:rsidRDefault="0023127A" w:rsidP="0023127A">
      <w:pPr>
        <w:pStyle w:val="3"/>
        <w:spacing w:after="0"/>
        <w:jc w:val="right"/>
        <w:rPr>
          <w:sz w:val="22"/>
          <w:szCs w:val="24"/>
        </w:rPr>
      </w:pPr>
      <w:r w:rsidRPr="00B6345A">
        <w:rPr>
          <w:spacing w:val="2"/>
          <w:sz w:val="28"/>
          <w:szCs w:val="28"/>
        </w:rPr>
        <w:t>«Баклановский сельский дом культуры</w:t>
      </w:r>
    </w:p>
    <w:p w:rsidR="0023127A" w:rsidRDefault="0023127A" w:rsidP="0023127A">
      <w:pPr>
        <w:pStyle w:val="3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</w:p>
    <w:p w:rsidR="0023127A" w:rsidRDefault="0023127A" w:rsidP="0023127A">
      <w:pPr>
        <w:pStyle w:val="3"/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(Ф.И.О.)</w:t>
      </w:r>
    </w:p>
    <w:p w:rsidR="0023127A" w:rsidRDefault="0023127A" w:rsidP="0023127A">
      <w:pPr>
        <w:pStyle w:val="3"/>
        <w:spacing w:after="0"/>
        <w:jc w:val="right"/>
        <w:rPr>
          <w:sz w:val="28"/>
          <w:szCs w:val="28"/>
        </w:rPr>
      </w:pPr>
      <w:r>
        <w:rPr>
          <w:sz w:val="24"/>
          <w:szCs w:val="24"/>
        </w:rPr>
        <w:t>от</w:t>
      </w:r>
      <w:r>
        <w:rPr>
          <w:sz w:val="28"/>
          <w:szCs w:val="28"/>
        </w:rPr>
        <w:t>_________________________</w:t>
      </w:r>
    </w:p>
    <w:p w:rsidR="0023127A" w:rsidRDefault="0023127A" w:rsidP="0023127A">
      <w:pPr>
        <w:pStyle w:val="3"/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(Ф.И.О.)</w:t>
      </w:r>
    </w:p>
    <w:p w:rsidR="0023127A" w:rsidRDefault="0023127A" w:rsidP="0023127A">
      <w:pPr>
        <w:pStyle w:val="3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</w:t>
      </w:r>
    </w:p>
    <w:p w:rsidR="0023127A" w:rsidRDefault="0023127A" w:rsidP="0023127A">
      <w:pPr>
        <w:pStyle w:val="3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0"/>
          <w:szCs w:val="20"/>
        </w:rPr>
        <w:t>(замещаемая должность)</w:t>
      </w:r>
    </w:p>
    <w:p w:rsidR="0023127A" w:rsidRPr="0023127A" w:rsidRDefault="0023127A" w:rsidP="00E63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127A" w:rsidRPr="0023127A" w:rsidRDefault="0023127A" w:rsidP="00E63D5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УВЕДОМЛЕНИЕ</w:t>
      </w:r>
    </w:p>
    <w:p w:rsidR="0023127A" w:rsidRPr="0023127A" w:rsidRDefault="0023127A" w:rsidP="00E63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23127A" w:rsidRPr="0023127A" w:rsidRDefault="0023127A" w:rsidP="00E63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127A" w:rsidRPr="0023127A" w:rsidRDefault="0023127A" w:rsidP="00E63D5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 должностных обязанностей, которая приводит или может</w:t>
      </w:r>
      <w:r w:rsidR="00E63D59">
        <w:rPr>
          <w:rFonts w:ascii="Times New Roman" w:hAnsi="Times New Roman" w:cs="Times New Roman"/>
          <w:sz w:val="28"/>
          <w:szCs w:val="28"/>
        </w:rPr>
        <w:t xml:space="preserve"> привести к конфликту интересов (</w:t>
      </w:r>
      <w:proofErr w:type="gramStart"/>
      <w:r w:rsidR="00E63D59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="00E63D59">
        <w:rPr>
          <w:rFonts w:ascii="Times New Roman" w:hAnsi="Times New Roman" w:cs="Times New Roman"/>
          <w:sz w:val="28"/>
          <w:szCs w:val="28"/>
        </w:rPr>
        <w:t xml:space="preserve"> </w:t>
      </w:r>
      <w:r w:rsidRPr="0023127A">
        <w:rPr>
          <w:rFonts w:ascii="Times New Roman" w:hAnsi="Times New Roman" w:cs="Times New Roman"/>
          <w:sz w:val="28"/>
          <w:szCs w:val="28"/>
        </w:rPr>
        <w:t xml:space="preserve">подчеркнуть). </w:t>
      </w:r>
    </w:p>
    <w:p w:rsidR="0023127A" w:rsidRPr="0023127A" w:rsidRDefault="0023127A" w:rsidP="00E63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Обстоятельства, являющиеся основанием возникновения личной заинтересованности:_________________________________________________</w:t>
      </w:r>
    </w:p>
    <w:p w:rsidR="0023127A" w:rsidRPr="0023127A" w:rsidRDefault="0023127A" w:rsidP="00E63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3127A" w:rsidRPr="0023127A" w:rsidRDefault="0023127A" w:rsidP="00E63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заинтересованность:_________________</w:t>
      </w:r>
      <w:r w:rsidR="00E63D59">
        <w:rPr>
          <w:rFonts w:ascii="Times New Roman" w:hAnsi="Times New Roman" w:cs="Times New Roman"/>
          <w:sz w:val="28"/>
          <w:szCs w:val="28"/>
        </w:rPr>
        <w:t>________________</w:t>
      </w:r>
    </w:p>
    <w:p w:rsidR="0023127A" w:rsidRPr="0023127A" w:rsidRDefault="0023127A" w:rsidP="00E63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3127A" w:rsidRPr="0023127A" w:rsidRDefault="0023127A" w:rsidP="00E63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Предлагаемые меры по предотвращению или урегулированию конфликта интересов:_________________________</w:t>
      </w:r>
      <w:r w:rsidR="00E63D59">
        <w:rPr>
          <w:rFonts w:ascii="Times New Roman" w:hAnsi="Times New Roman" w:cs="Times New Roman"/>
          <w:sz w:val="28"/>
          <w:szCs w:val="28"/>
        </w:rPr>
        <w:t>_____________________</w:t>
      </w:r>
    </w:p>
    <w:p w:rsidR="0023127A" w:rsidRPr="0023127A" w:rsidRDefault="0023127A" w:rsidP="00E63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3127A" w:rsidRPr="0023127A" w:rsidRDefault="0023127A" w:rsidP="00E63D5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 xml:space="preserve">Намереваюсь (не намереваюсь) лично присутствовать на заседании комиссии по урегулированию конфликта интересов </w:t>
      </w:r>
      <w:r w:rsidR="00E63D59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руководителя </w:t>
      </w:r>
      <w:r w:rsidR="00E63D5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</w:t>
      </w:r>
      <w:r w:rsidR="00E63D59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униципального</w:t>
      </w:r>
      <w:r w:rsidR="00E63D5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E63D59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казенного учреждения</w:t>
      </w:r>
      <w:r w:rsidR="00E63D5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E63D59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«Баклановский сельский дом культуры</w:t>
      </w:r>
      <w:r w:rsidR="00E63D59" w:rsidRPr="0023127A">
        <w:rPr>
          <w:rFonts w:ascii="Times New Roman" w:hAnsi="Times New Roman" w:cs="Times New Roman"/>
          <w:sz w:val="28"/>
          <w:szCs w:val="28"/>
        </w:rPr>
        <w:t xml:space="preserve"> </w:t>
      </w:r>
      <w:r w:rsidRPr="0023127A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23127A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23127A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E63D59" w:rsidRDefault="00E63D59" w:rsidP="00E63D5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127A" w:rsidRPr="0023127A" w:rsidRDefault="0023127A" w:rsidP="00E63D5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"___" _____________ 20__ г.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231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23127A" w:rsidRPr="00E63D59" w:rsidRDefault="0023127A" w:rsidP="00E63D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3D59">
        <w:rPr>
          <w:rFonts w:ascii="Times New Roman" w:hAnsi="Times New Roman" w:cs="Times New Roman"/>
          <w:sz w:val="24"/>
          <w:szCs w:val="24"/>
        </w:rPr>
        <w:t xml:space="preserve">       </w:t>
      </w:r>
      <w:r w:rsidR="00E63D5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63D59">
        <w:rPr>
          <w:rFonts w:ascii="Times New Roman" w:hAnsi="Times New Roman" w:cs="Times New Roman"/>
          <w:sz w:val="24"/>
          <w:szCs w:val="24"/>
        </w:rPr>
        <w:t xml:space="preserve">       </w:t>
      </w:r>
      <w:r w:rsidR="00E63D59">
        <w:rPr>
          <w:rFonts w:ascii="Times New Roman" w:hAnsi="Times New Roman" w:cs="Times New Roman"/>
          <w:sz w:val="24"/>
          <w:szCs w:val="24"/>
        </w:rPr>
        <w:t>(дата)</w:t>
      </w:r>
      <w:r w:rsidRPr="00E63D59">
        <w:rPr>
          <w:rFonts w:ascii="Times New Roman" w:hAnsi="Times New Roman" w:cs="Times New Roman"/>
          <w:sz w:val="24"/>
          <w:szCs w:val="24"/>
        </w:rPr>
        <w:t xml:space="preserve">                            (подпись)                       (расшифровка подписи)</w:t>
      </w:r>
    </w:p>
    <w:p w:rsidR="00E63D59" w:rsidRDefault="00E63D59" w:rsidP="0023127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</w:p>
    <w:p w:rsidR="00E63D59" w:rsidRDefault="00E63D59" w:rsidP="0023127A">
      <w:pPr>
        <w:spacing w:after="0" w:line="240" w:lineRule="auto"/>
        <w:ind w:hanging="141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23127A" w:rsidRPr="0023127A" w:rsidRDefault="0023127A" w:rsidP="0023127A">
      <w:pPr>
        <w:spacing w:after="0" w:line="240" w:lineRule="auto"/>
        <w:ind w:hanging="141"/>
        <w:jc w:val="right"/>
        <w:rPr>
          <w:rFonts w:ascii="Times New Roman" w:hAnsi="Times New Roman" w:cs="Times New Roman"/>
          <w:sz w:val="28"/>
        </w:rPr>
      </w:pPr>
      <w:r w:rsidRPr="0023127A">
        <w:rPr>
          <w:rFonts w:ascii="Times New Roman" w:hAnsi="Times New Roman" w:cs="Times New Roman"/>
          <w:sz w:val="28"/>
        </w:rPr>
        <w:t xml:space="preserve">Приложение 1 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sz w:val="28"/>
        </w:rPr>
      </w:pPr>
      <w:r w:rsidRPr="0023127A">
        <w:rPr>
          <w:rFonts w:ascii="Times New Roman" w:hAnsi="Times New Roman" w:cs="Times New Roman"/>
          <w:sz w:val="28"/>
        </w:rPr>
        <w:lastRenderedPageBreak/>
        <w:t xml:space="preserve">к положению </w:t>
      </w:r>
      <w:r w:rsidRPr="0023127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омиссии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 урегулированию конфликта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интересов руководителя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униципального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казенного учреждения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«Баклановский сельский дом культуры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</w:p>
    <w:p w:rsidR="0023127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утвержденного приказом директора</w:t>
      </w:r>
    </w:p>
    <w:p w:rsidR="0023127A" w:rsidRPr="00B6345A" w:rsidRDefault="0023127A" w:rsidP="0023127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МКУ «Баклановский СДК»</w:t>
      </w:r>
    </w:p>
    <w:p w:rsidR="0023127A" w:rsidRDefault="0023127A" w:rsidP="0023127A">
      <w:pPr>
        <w:pStyle w:val="3"/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от 29 декабря 2018г. №58-п</w:t>
      </w:r>
    </w:p>
    <w:p w:rsidR="0023127A" w:rsidRPr="0023127A" w:rsidRDefault="0023127A" w:rsidP="0023127A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3127A" w:rsidRPr="0023127A" w:rsidRDefault="0023127A" w:rsidP="0023127A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3127A" w:rsidRPr="0023127A" w:rsidRDefault="0023127A" w:rsidP="002312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127A" w:rsidRPr="0023127A" w:rsidRDefault="0023127A" w:rsidP="0023127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3127A">
        <w:rPr>
          <w:rFonts w:ascii="Times New Roman" w:hAnsi="Times New Roman" w:cs="Times New Roman"/>
          <w:bCs/>
          <w:sz w:val="28"/>
          <w:szCs w:val="28"/>
        </w:rPr>
        <w:t>Журнал</w:t>
      </w:r>
    </w:p>
    <w:p w:rsidR="0023127A" w:rsidRPr="0023127A" w:rsidRDefault="0023127A" w:rsidP="002312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23127A" w:rsidRPr="0023127A" w:rsidRDefault="0023127A" w:rsidP="002312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127A" w:rsidRPr="0023127A" w:rsidRDefault="0023127A" w:rsidP="0023127A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Начат «__» ______________ 20__ г.</w:t>
      </w:r>
    </w:p>
    <w:p w:rsidR="0023127A" w:rsidRPr="0023127A" w:rsidRDefault="0023127A" w:rsidP="0023127A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Окончен «__» ______________ 20__ г.</w:t>
      </w:r>
    </w:p>
    <w:p w:rsidR="0023127A" w:rsidRPr="0023127A" w:rsidRDefault="0023127A" w:rsidP="0023127A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23127A">
        <w:rPr>
          <w:rFonts w:ascii="Times New Roman" w:hAnsi="Times New Roman" w:cs="Times New Roman"/>
          <w:sz w:val="28"/>
          <w:szCs w:val="28"/>
        </w:rPr>
        <w:t>На ____ листах</w:t>
      </w: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1135"/>
        <w:gridCol w:w="1053"/>
        <w:gridCol w:w="1924"/>
        <w:gridCol w:w="1357"/>
        <w:gridCol w:w="1356"/>
        <w:gridCol w:w="1357"/>
        <w:gridCol w:w="1030"/>
      </w:tblGrid>
      <w:tr w:rsidR="0023127A" w:rsidRPr="0023127A" w:rsidTr="0023127A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27A" w:rsidRPr="0023127A" w:rsidRDefault="0023127A">
            <w:pPr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уведомления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27A" w:rsidRPr="0023127A" w:rsidRDefault="0023127A">
            <w:pPr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регистра</w:t>
            </w: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ции уведом</w:t>
            </w:r>
            <w:r w:rsidRPr="0023127A">
              <w:rPr>
                <w:rFonts w:ascii="Times New Roman" w:hAnsi="Times New Roman" w:cs="Times New Roman"/>
                <w:sz w:val="28"/>
                <w:szCs w:val="28"/>
              </w:rPr>
              <w:softHyphen/>
              <w:t>ления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27A" w:rsidRPr="0023127A" w:rsidRDefault="0023127A">
            <w:pPr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Ф.И.О., замещаемая должность, контактный телефон лица, подав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шего уведом</w:t>
            </w: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27A" w:rsidRPr="0023127A" w:rsidRDefault="0023127A">
            <w:pPr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 xml:space="preserve">Подпись </w:t>
            </w:r>
          </w:p>
          <w:p w:rsidR="0023127A" w:rsidRPr="0023127A" w:rsidRDefault="0023127A">
            <w:pPr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лица, подав</w:t>
            </w: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шего уведом</w:t>
            </w:r>
            <w:r w:rsidRPr="0023127A">
              <w:rPr>
                <w:rFonts w:ascii="Times New Roman" w:hAnsi="Times New Roman" w:cs="Times New Roman"/>
                <w:sz w:val="28"/>
                <w:szCs w:val="28"/>
              </w:rPr>
              <w:softHyphen/>
              <w:t>ление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27A" w:rsidRPr="0023127A" w:rsidRDefault="0023127A">
            <w:pPr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 xml:space="preserve">Ф.И.О. </w:t>
            </w:r>
          </w:p>
          <w:p w:rsidR="0023127A" w:rsidRPr="0023127A" w:rsidRDefault="0023127A">
            <w:pPr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лица, принявшего уведомление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27A" w:rsidRPr="0023127A" w:rsidRDefault="0023127A">
            <w:pPr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 xml:space="preserve">Подпись </w:t>
            </w:r>
          </w:p>
          <w:p w:rsidR="0023127A" w:rsidRPr="0023127A" w:rsidRDefault="0023127A">
            <w:pPr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лица, принявшего уведомление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27A" w:rsidRPr="0023127A" w:rsidRDefault="0023127A">
            <w:pPr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Сведения о принятом решении</w:t>
            </w:r>
          </w:p>
        </w:tc>
      </w:tr>
      <w:tr w:rsidR="0023127A" w:rsidRPr="0023127A" w:rsidTr="0023127A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27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3127A" w:rsidRPr="0023127A" w:rsidTr="0023127A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127A" w:rsidRPr="0023127A" w:rsidTr="0023127A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127A" w:rsidRPr="0023127A" w:rsidTr="0023127A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127A" w:rsidRPr="0023127A" w:rsidTr="0023127A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7A" w:rsidRPr="0023127A" w:rsidRDefault="0023127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127A" w:rsidRDefault="0023127A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3127A" w:rsidRDefault="0023127A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63D59" w:rsidRDefault="00E63D59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bCs/>
          <w:sz w:val="28"/>
          <w:szCs w:val="28"/>
        </w:rPr>
      </w:pPr>
    </w:p>
    <w:p w:rsidR="00E63D59" w:rsidRDefault="00E63D59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hAnsi="Times New Roman" w:cs="Times New Roman"/>
          <w:bCs/>
          <w:sz w:val="28"/>
          <w:szCs w:val="28"/>
        </w:rPr>
      </w:pPr>
    </w:p>
    <w:p w:rsidR="00685E92" w:rsidRPr="00B6345A" w:rsidRDefault="00685E92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Приложение 2</w:t>
      </w:r>
    </w:p>
    <w:p w:rsidR="00685E92" w:rsidRPr="00B6345A" w:rsidRDefault="00027EED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УТВЕРЖДЕНО</w:t>
      </w:r>
    </w:p>
    <w:p w:rsidR="00685E92" w:rsidRPr="00B6345A" w:rsidRDefault="00685E92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приказом </w:t>
      </w:r>
      <w:r w:rsidR="00027EED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директора 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Муниципального казенного</w:t>
      </w:r>
    </w:p>
    <w:p w:rsidR="00027EED" w:rsidRPr="00B6345A" w:rsidRDefault="00685E92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учреждения </w:t>
      </w:r>
      <w:r w:rsidR="00027EED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Баклановский сельский дом культуры</w:t>
      </w:r>
      <w:r w:rsidR="00027EED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</w:p>
    <w:p w:rsidR="00027EED" w:rsidRPr="00B6345A" w:rsidRDefault="00112FE6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 2</w:t>
      </w:r>
      <w:r w:rsidR="00685E92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декабря 2018 г. N </w:t>
      </w:r>
      <w:r w:rsidR="00685E92"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58-п</w:t>
      </w:r>
    </w:p>
    <w:p w:rsidR="00B6345A" w:rsidRDefault="00B6345A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6345A" w:rsidRPr="00B6345A" w:rsidRDefault="00B6345A" w:rsidP="00B6345A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027EED" w:rsidRPr="00B6345A" w:rsidRDefault="00EA7B41" w:rsidP="00B6345A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остав</w:t>
      </w:r>
    </w:p>
    <w:p w:rsidR="00027EED" w:rsidRPr="00B6345A" w:rsidRDefault="00EA7B41" w:rsidP="00B6345A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комиссии по урегулированию ко</w:t>
      </w:r>
      <w:r w:rsidR="00A0256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нфликта интересов руководителя М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униципального казенного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учреждения «</w:t>
      </w:r>
      <w:proofErr w:type="spellStart"/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Баклановский</w:t>
      </w:r>
      <w:proofErr w:type="spellEnd"/>
      <w:r w:rsidRPr="00B6345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сельский дом культуры»</w:t>
      </w:r>
    </w:p>
    <w:p w:rsidR="00112FE6" w:rsidRPr="00B6345A" w:rsidRDefault="00112FE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426"/>
        <w:gridCol w:w="6089"/>
      </w:tblGrid>
      <w:tr w:rsidR="00B6345A" w:rsidRPr="00B6345A" w:rsidTr="00A54F8F">
        <w:trPr>
          <w:trHeight w:val="12"/>
        </w:trPr>
        <w:tc>
          <w:tcPr>
            <w:tcW w:w="2840" w:type="dxa"/>
            <w:tcBorders>
              <w:bottom w:val="single" w:sz="4" w:space="0" w:color="auto"/>
            </w:tcBorders>
            <w:hideMark/>
          </w:tcPr>
          <w:p w:rsidR="00112FE6" w:rsidRDefault="00027EED" w:rsidP="00B6345A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  <w:p w:rsidR="00B6345A" w:rsidRPr="00B6345A" w:rsidRDefault="00B6345A" w:rsidP="00B6345A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hideMark/>
          </w:tcPr>
          <w:p w:rsidR="00112FE6" w:rsidRPr="00B6345A" w:rsidRDefault="00112FE6" w:rsidP="00B6345A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89" w:type="dxa"/>
            <w:tcBorders>
              <w:bottom w:val="single" w:sz="4" w:space="0" w:color="auto"/>
            </w:tcBorders>
            <w:hideMark/>
          </w:tcPr>
          <w:p w:rsidR="00112FE6" w:rsidRPr="00B6345A" w:rsidRDefault="00027EED" w:rsidP="00B6345A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Занимаемая должность</w:t>
            </w:r>
          </w:p>
        </w:tc>
      </w:tr>
      <w:tr w:rsidR="00B6345A" w:rsidRPr="00B6345A" w:rsidTr="00A54F8F">
        <w:tc>
          <w:tcPr>
            <w:tcW w:w="284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12FE6" w:rsidRPr="00B6345A" w:rsidRDefault="00685E92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Позднякова Ольга Ивановна</w:t>
            </w:r>
          </w:p>
          <w:p w:rsidR="00685E92" w:rsidRPr="00B6345A" w:rsidRDefault="00685E92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12FE6" w:rsidRPr="00B6345A" w:rsidRDefault="00112FE6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89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7EED" w:rsidRPr="00B6345A" w:rsidRDefault="00027EED" w:rsidP="00E63D5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  <w:proofErr w:type="spellEnd"/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345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Муниципального казенного</w:t>
            </w:r>
          </w:p>
          <w:p w:rsidR="00112FE6" w:rsidRPr="00B6345A" w:rsidRDefault="00027EED" w:rsidP="00E63D5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345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учреждения «Баклановский сельский дом культуры»</w:t>
            </w:r>
            <w:r w:rsidR="00112FE6"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председатель Комиссии;</w:t>
            </w:r>
          </w:p>
          <w:p w:rsidR="00027EED" w:rsidRPr="00B6345A" w:rsidRDefault="00027EED" w:rsidP="00E63D5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345A" w:rsidRPr="00B6345A" w:rsidTr="00A54F8F"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12FE6" w:rsidRPr="00B6345A" w:rsidRDefault="00027EED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Щербина Марина Владимировна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12FE6" w:rsidRPr="00B6345A" w:rsidRDefault="00112FE6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12FE6" w:rsidRPr="00B6345A" w:rsidRDefault="00027EED" w:rsidP="00E63D5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</w:t>
            </w:r>
            <w:r w:rsidR="00A025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одитель кружка </w:t>
            </w:r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345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Муниципального казенного</w:t>
            </w:r>
            <w:r w:rsidR="00A02560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</w:t>
            </w:r>
            <w:r w:rsidRPr="00B6345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учреждения «</w:t>
            </w:r>
            <w:proofErr w:type="spellStart"/>
            <w:r w:rsidRPr="00B6345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Баклановский</w:t>
            </w:r>
            <w:proofErr w:type="spellEnd"/>
            <w:r w:rsidRPr="00B6345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сельский дом культуры»</w:t>
            </w:r>
            <w:r w:rsidR="00112FE6"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заместитель председателя Комиссии;</w:t>
            </w:r>
          </w:p>
          <w:p w:rsidR="00027EED" w:rsidRPr="00B6345A" w:rsidRDefault="00027EED" w:rsidP="00E63D5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345A" w:rsidRPr="00B6345A" w:rsidTr="00A54F8F"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12FE6" w:rsidRPr="00B6345A" w:rsidRDefault="00685E92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Панченко Татьяна Николаевна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12FE6" w:rsidRPr="00B6345A" w:rsidRDefault="00112FE6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7EED" w:rsidRPr="00B6345A" w:rsidRDefault="00685E92" w:rsidP="00E63D5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бухгалтер </w:t>
            </w:r>
            <w:proofErr w:type="gramStart"/>
            <w:r w:rsidR="00027EED" w:rsidRPr="00B6345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Муниципального</w:t>
            </w:r>
            <w:proofErr w:type="gramEnd"/>
            <w:r w:rsidR="00027EED" w:rsidRPr="00B6345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казенного</w:t>
            </w:r>
          </w:p>
          <w:p w:rsidR="00112FE6" w:rsidRPr="00B6345A" w:rsidRDefault="00027EED" w:rsidP="00E63D5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345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учреждения «Баклановский сельский дом культуры»</w:t>
            </w:r>
            <w:r w:rsidRPr="00B63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секретарь Комиссии.</w:t>
            </w:r>
          </w:p>
          <w:p w:rsidR="00027EED" w:rsidRPr="00B6345A" w:rsidRDefault="00027EED" w:rsidP="00E63D5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54F8F" w:rsidRPr="00B6345A" w:rsidTr="00A54F8F"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54F8F" w:rsidRDefault="00A54F8F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Комиссии:</w:t>
            </w:r>
          </w:p>
          <w:p w:rsidR="00A54F8F" w:rsidRDefault="00A54F8F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54F8F" w:rsidRPr="00B6345A" w:rsidRDefault="00A54F8F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54F8F" w:rsidRDefault="00A54F8F" w:rsidP="00E63D5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54F8F" w:rsidRPr="00B6345A" w:rsidTr="00A54F8F"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54F8F" w:rsidRPr="00B6345A" w:rsidRDefault="00A54F8F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Олейникова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Михайловна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54F8F" w:rsidRPr="00B6345A" w:rsidRDefault="00A54F8F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54F8F" w:rsidRDefault="00A54F8F" w:rsidP="00E63D5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Ведущий специалист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Баклановского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территориального управления </w:t>
            </w:r>
            <w:r w:rsidR="00A025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Изобильненского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городского округа Ставропольского края (по согласованию)</w:t>
            </w:r>
          </w:p>
          <w:p w:rsidR="00A54F8F" w:rsidRPr="00B6345A" w:rsidRDefault="00A54F8F" w:rsidP="00E63D5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54F8F" w:rsidRPr="00B6345A" w:rsidTr="00A54F8F"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54F8F" w:rsidRPr="00B6345A" w:rsidRDefault="00A54F8F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Черкашина Ольга Яковлевна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54F8F" w:rsidRPr="00B6345A" w:rsidRDefault="00A54F8F" w:rsidP="00E63D5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8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54F8F" w:rsidRDefault="00A54F8F" w:rsidP="00E63D5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Баклановского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территориального управления </w:t>
            </w:r>
            <w:r w:rsidR="00A025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Изобильненского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городского округа Ставропольского края (по согласованию)</w:t>
            </w:r>
          </w:p>
          <w:p w:rsidR="00A54F8F" w:rsidRPr="00B6345A" w:rsidRDefault="00A54F8F" w:rsidP="00E63D5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3127A" w:rsidRDefault="0023127A" w:rsidP="0023127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</w:p>
    <w:p w:rsidR="00531C36" w:rsidRPr="00685E92" w:rsidRDefault="00531C36" w:rsidP="00B6345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531C36" w:rsidRPr="00685E92" w:rsidSect="00B6345A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oNotHyphenateCap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180"/>
    <w:rsid w:val="00027EED"/>
    <w:rsid w:val="00112FE6"/>
    <w:rsid w:val="001A4723"/>
    <w:rsid w:val="0023127A"/>
    <w:rsid w:val="00285E50"/>
    <w:rsid w:val="002E3180"/>
    <w:rsid w:val="003D47AA"/>
    <w:rsid w:val="00445045"/>
    <w:rsid w:val="00531C36"/>
    <w:rsid w:val="00685E92"/>
    <w:rsid w:val="00704205"/>
    <w:rsid w:val="009C5186"/>
    <w:rsid w:val="00A02560"/>
    <w:rsid w:val="00A06A1D"/>
    <w:rsid w:val="00A54F8F"/>
    <w:rsid w:val="00B6345A"/>
    <w:rsid w:val="00C10853"/>
    <w:rsid w:val="00D14497"/>
    <w:rsid w:val="00E63D59"/>
    <w:rsid w:val="00EA7B41"/>
    <w:rsid w:val="00FB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2F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12F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2F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12F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112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12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12FE6"/>
    <w:rPr>
      <w:color w:val="0000FF"/>
      <w:u w:val="single"/>
    </w:rPr>
  </w:style>
  <w:style w:type="paragraph" w:styleId="3">
    <w:name w:val="Body Text 3"/>
    <w:basedOn w:val="a"/>
    <w:link w:val="30"/>
    <w:semiHidden/>
    <w:unhideWhenUsed/>
    <w:rsid w:val="0023127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23127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4">
    <w:name w:val="Таблицы (моноширинный)"/>
    <w:basedOn w:val="a"/>
    <w:next w:val="a"/>
    <w:uiPriority w:val="99"/>
    <w:rsid w:val="002312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2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2560"/>
    <w:rPr>
      <w:rFonts w:ascii="Tahoma" w:hAnsi="Tahoma" w:cs="Tahoma"/>
      <w:sz w:val="16"/>
      <w:szCs w:val="16"/>
    </w:rPr>
  </w:style>
  <w:style w:type="paragraph" w:customStyle="1" w:styleId="pboth">
    <w:name w:val="pboth"/>
    <w:basedOn w:val="a"/>
    <w:rsid w:val="00D14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2F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12F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2F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12F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112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12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12FE6"/>
    <w:rPr>
      <w:color w:val="0000FF"/>
      <w:u w:val="single"/>
    </w:rPr>
  </w:style>
  <w:style w:type="paragraph" w:styleId="3">
    <w:name w:val="Body Text 3"/>
    <w:basedOn w:val="a"/>
    <w:link w:val="30"/>
    <w:semiHidden/>
    <w:unhideWhenUsed/>
    <w:rsid w:val="0023127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23127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4">
    <w:name w:val="Таблицы (моноширинный)"/>
    <w:basedOn w:val="a"/>
    <w:next w:val="a"/>
    <w:uiPriority w:val="99"/>
    <w:rsid w:val="002312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2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2560"/>
    <w:rPr>
      <w:rFonts w:ascii="Tahoma" w:hAnsi="Tahoma" w:cs="Tahoma"/>
      <w:sz w:val="16"/>
      <w:szCs w:val="16"/>
    </w:rPr>
  </w:style>
  <w:style w:type="paragraph" w:customStyle="1" w:styleId="pboth">
    <w:name w:val="pboth"/>
    <w:basedOn w:val="a"/>
    <w:rsid w:val="00D14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3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4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1568</Words>
  <Characters>8941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User</cp:lastModifiedBy>
  <cp:revision>18</cp:revision>
  <cp:lastPrinted>2021-04-13T08:54:00Z</cp:lastPrinted>
  <dcterms:created xsi:type="dcterms:W3CDTF">2019-03-15T11:28:00Z</dcterms:created>
  <dcterms:modified xsi:type="dcterms:W3CDTF">2024-06-04T06:27:00Z</dcterms:modified>
</cp:coreProperties>
</file>